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D9" w:rsidRPr="00AA1ED9" w:rsidRDefault="00AA1ED9" w:rsidP="00AA1ED9">
      <w:pPr>
        <w:jc w:val="center"/>
        <w:rPr>
          <w:b/>
          <w:color w:val="FFC000" w:themeColor="accent4"/>
          <w:sz w:val="32"/>
        </w:rPr>
      </w:pPr>
      <w:r w:rsidRPr="00AA1ED9">
        <w:rPr>
          <w:b/>
          <w:color w:val="FFC000" w:themeColor="accent4"/>
          <w:sz w:val="32"/>
        </w:rPr>
        <w:t>Bonne résolution pour 2017</w:t>
      </w:r>
    </w:p>
    <w:p w:rsidR="00AA1ED9" w:rsidRPr="00AA1ED9" w:rsidRDefault="00AA1ED9" w:rsidP="00AA1ED9">
      <w:pPr>
        <w:jc w:val="center"/>
        <w:rPr>
          <w:b/>
          <w:color w:val="5B9BD5" w:themeColor="accent1"/>
          <w:sz w:val="28"/>
        </w:rPr>
      </w:pPr>
      <w:r w:rsidRPr="00AA1ED9">
        <w:rPr>
          <w:b/>
          <w:color w:val="ED7D31" w:themeColor="accent2"/>
          <w:sz w:val="28"/>
        </w:rPr>
        <w:t>Vous n’avez pas encore pris de bonnes résolutions pour cette nouvelle année</w:t>
      </w:r>
    </w:p>
    <w:p w:rsidR="00AA1ED9" w:rsidRPr="00AA1ED9" w:rsidRDefault="00AA1ED9" w:rsidP="00AA1ED9">
      <w:pPr>
        <w:jc w:val="center"/>
        <w:rPr>
          <w:b/>
          <w:color w:val="5B9BD5" w:themeColor="accent1"/>
          <w:sz w:val="28"/>
        </w:rPr>
      </w:pPr>
      <w:r w:rsidRPr="00AA1ED9">
        <w:rPr>
          <w:b/>
          <w:color w:val="5B9BD5" w:themeColor="accent1"/>
          <w:sz w:val="28"/>
        </w:rPr>
        <w:t xml:space="preserve">Alors en voilà une facile à adopter qui peux </w:t>
      </w:r>
      <w:r w:rsidRPr="00AA1ED9">
        <w:rPr>
          <w:b/>
          <w:color w:val="5B9BD5" w:themeColor="accent1"/>
          <w:sz w:val="28"/>
        </w:rPr>
        <w:t>changer vos recherches internet</w:t>
      </w:r>
    </w:p>
    <w:p w:rsidR="00266CA7" w:rsidRPr="00C325FA" w:rsidRDefault="00266CA7">
      <w:pPr>
        <w:rPr>
          <w:sz w:val="32"/>
        </w:rPr>
      </w:pPr>
      <w:r w:rsidRPr="00C325FA">
        <w:rPr>
          <w:noProof/>
          <w:sz w:val="2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173990</wp:posOffset>
            </wp:positionV>
            <wp:extent cx="289560" cy="323626"/>
            <wp:effectExtent l="0" t="0" r="0" b="63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2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CA7" w:rsidRPr="002E24ED" w:rsidRDefault="0037619D" w:rsidP="00266CA7">
      <w:pPr>
        <w:spacing w:after="240"/>
        <w:ind w:firstLine="708"/>
        <w:rPr>
          <w:b/>
          <w:sz w:val="24"/>
        </w:rPr>
      </w:pPr>
      <w:r w:rsidRPr="002E24ED">
        <w:rPr>
          <w:noProof/>
          <w:sz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3813266</wp:posOffset>
            </wp:positionH>
            <wp:positionV relativeFrom="paragraph">
              <wp:posOffset>328759</wp:posOffset>
            </wp:positionV>
            <wp:extent cx="1567542" cy="585504"/>
            <wp:effectExtent l="0" t="0" r="0" b="5080"/>
            <wp:wrapNone/>
            <wp:docPr id="12" name="Image 12" descr="https://tse2.mm.bing.net/th?id=OIP.M9bab283de6d07ca85b646e6ea60c9367o0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se2.mm.bing.net/th?id=OIP.M9bab283de6d07ca85b646e6ea60c9367o0&amp;pid=Ap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031"/>
                    <a:stretch/>
                  </pic:blipFill>
                  <pic:spPr bwMode="auto">
                    <a:xfrm>
                      <a:off x="0" y="0"/>
                      <a:ext cx="1567542" cy="585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CA7" w:rsidRPr="002E24ED">
        <w:rPr>
          <w:b/>
          <w:noProof/>
          <w:color w:val="70AD47" w:themeColor="accent6"/>
          <w:sz w:val="24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215265</wp:posOffset>
            </wp:positionV>
            <wp:extent cx="290093" cy="35814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93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CA7" w:rsidRPr="002E24ED">
        <w:rPr>
          <w:b/>
          <w:color w:val="70AD47" w:themeColor="accent6"/>
          <w:sz w:val="24"/>
        </w:rPr>
        <w:t>Inscrivez-vous au moteur de recherche LILO </w:t>
      </w:r>
      <w:r w:rsidR="00266CA7" w:rsidRPr="002E24ED">
        <w:rPr>
          <w:b/>
          <w:sz w:val="24"/>
        </w:rPr>
        <w:t xml:space="preserve">: </w:t>
      </w:r>
      <w:hyperlink r:id="rId7" w:history="1">
        <w:r w:rsidR="00266CA7" w:rsidRPr="002E24ED">
          <w:rPr>
            <w:rStyle w:val="Lienhypertexte"/>
            <w:b/>
            <w:sz w:val="24"/>
          </w:rPr>
          <w:t>http://www.lilo.org/fr/#</w:t>
        </w:r>
      </w:hyperlink>
    </w:p>
    <w:p w:rsidR="00266CA7" w:rsidRPr="002E24ED" w:rsidRDefault="00266CA7" w:rsidP="00266CA7">
      <w:pPr>
        <w:spacing w:after="240"/>
        <w:ind w:firstLine="708"/>
        <w:rPr>
          <w:b/>
          <w:sz w:val="24"/>
        </w:rPr>
      </w:pPr>
      <w:r w:rsidRPr="002E24ED">
        <w:rPr>
          <w:b/>
          <w:noProof/>
          <w:color w:val="ED7D31" w:themeColor="accent2"/>
          <w:sz w:val="2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246380</wp:posOffset>
            </wp:positionV>
            <wp:extent cx="287655" cy="331349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33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ED">
        <w:rPr>
          <w:b/>
          <w:color w:val="ED7D31" w:themeColor="accent2"/>
          <w:sz w:val="24"/>
        </w:rPr>
        <w:t>Réalisez vos recherches internet avec LILO </w:t>
      </w:r>
      <w:r w:rsidRPr="002E24ED">
        <w:rPr>
          <w:b/>
          <w:sz w:val="24"/>
        </w:rPr>
        <w:t>;</w:t>
      </w:r>
    </w:p>
    <w:p w:rsidR="00266CA7" w:rsidRPr="002E24ED" w:rsidRDefault="00266CA7" w:rsidP="00266CA7">
      <w:pPr>
        <w:spacing w:after="240"/>
        <w:ind w:firstLine="708"/>
        <w:rPr>
          <w:b/>
          <w:sz w:val="24"/>
        </w:rPr>
      </w:pPr>
      <w:r w:rsidRPr="002E24ED">
        <w:rPr>
          <w:b/>
          <w:noProof/>
          <w:color w:val="5B9BD5" w:themeColor="accent1"/>
          <w:sz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241935</wp:posOffset>
            </wp:positionV>
            <wp:extent cx="288182" cy="342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2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ED">
        <w:rPr>
          <w:b/>
          <w:color w:val="5B9BD5" w:themeColor="accent1"/>
          <w:sz w:val="24"/>
        </w:rPr>
        <w:t>Financer un projet en reversant vos gouttes d’eau </w:t>
      </w:r>
      <w:r w:rsidRPr="002E24ED">
        <w:rPr>
          <w:b/>
          <w:sz w:val="24"/>
        </w:rPr>
        <w:t xml:space="preserve">; </w:t>
      </w:r>
    </w:p>
    <w:p w:rsidR="00266CA7" w:rsidRPr="002C65AD" w:rsidRDefault="00266CA7" w:rsidP="00C325FA">
      <w:pPr>
        <w:spacing w:after="240"/>
        <w:ind w:firstLine="708"/>
        <w:rPr>
          <w:b/>
          <w:sz w:val="14"/>
        </w:rPr>
      </w:pPr>
      <w:r w:rsidRPr="002E24ED">
        <w:rPr>
          <w:b/>
          <w:color w:val="FFC000" w:themeColor="accent4"/>
          <w:sz w:val="24"/>
        </w:rPr>
        <w:t xml:space="preserve">Informer autour </w:t>
      </w:r>
      <w:r w:rsidR="002C65AD">
        <w:rPr>
          <w:b/>
          <w:color w:val="FFC000" w:themeColor="accent4"/>
          <w:sz w:val="24"/>
        </w:rPr>
        <w:t>de vous sur cette nouvelle qui va</w:t>
      </w:r>
      <w:r w:rsidRPr="002E24ED">
        <w:rPr>
          <w:b/>
          <w:color w:val="FFC000" w:themeColor="accent4"/>
          <w:sz w:val="24"/>
        </w:rPr>
        <w:t xml:space="preserve"> changer votre regard sur internet</w:t>
      </w:r>
      <w:r w:rsidR="002C65AD" w:rsidRPr="002C65AD">
        <w:rPr>
          <w:b/>
          <w:sz w:val="14"/>
        </w:rPr>
        <w:t>.</w:t>
      </w:r>
    </w:p>
    <w:p w:rsidR="00266CA7" w:rsidRDefault="00266CA7">
      <w:r>
        <w:tab/>
      </w:r>
    </w:p>
    <w:p w:rsidR="00657C11" w:rsidRPr="002E24ED" w:rsidRDefault="00266CA7">
      <w:pPr>
        <w:rPr>
          <w:sz w:val="24"/>
        </w:rPr>
      </w:pPr>
      <w:r w:rsidRPr="002E24ED">
        <w:rPr>
          <w:sz w:val="24"/>
        </w:rPr>
        <w:t xml:space="preserve">En utilisant </w:t>
      </w:r>
      <w:r w:rsidRPr="002E24ED">
        <w:rPr>
          <w:b/>
          <w:color w:val="4472C4" w:themeColor="accent5"/>
          <w:sz w:val="24"/>
        </w:rPr>
        <w:t>LILO</w:t>
      </w:r>
      <w:r w:rsidRPr="002E24ED">
        <w:rPr>
          <w:sz w:val="24"/>
        </w:rPr>
        <w:t xml:space="preserve">, vous pouvez financer le projet étudiant </w:t>
      </w:r>
      <w:r w:rsidRPr="002E24ED">
        <w:rPr>
          <w:b/>
          <w:color w:val="ED7D31" w:themeColor="accent2"/>
          <w:sz w:val="24"/>
        </w:rPr>
        <w:t>UNIRAID</w:t>
      </w:r>
      <w:r w:rsidRPr="002E24ED">
        <w:rPr>
          <w:sz w:val="24"/>
        </w:rPr>
        <w:t>, dont je suis bénévole.</w:t>
      </w:r>
    </w:p>
    <w:p w:rsidR="00266CA7" w:rsidRPr="002E24ED" w:rsidRDefault="00266CA7">
      <w:pPr>
        <w:rPr>
          <w:sz w:val="24"/>
        </w:rPr>
      </w:pPr>
      <w:r w:rsidRPr="002E24ED">
        <w:rPr>
          <w:sz w:val="24"/>
        </w:rPr>
        <w:t xml:space="preserve">Cette association agit au </w:t>
      </w:r>
      <w:r w:rsidRPr="002E24ED">
        <w:rPr>
          <w:b/>
          <w:sz w:val="24"/>
        </w:rPr>
        <w:t>Népal</w:t>
      </w:r>
      <w:r w:rsidRPr="002E24ED">
        <w:rPr>
          <w:sz w:val="24"/>
        </w:rPr>
        <w:t xml:space="preserve"> et à </w:t>
      </w:r>
      <w:r w:rsidRPr="002E24ED">
        <w:rPr>
          <w:b/>
          <w:sz w:val="24"/>
        </w:rPr>
        <w:t>Madagascar</w:t>
      </w:r>
      <w:r w:rsidRPr="002E24ED">
        <w:rPr>
          <w:sz w:val="24"/>
        </w:rPr>
        <w:t xml:space="preserve"> pour venir en aide aux </w:t>
      </w:r>
      <w:r w:rsidRPr="002E24ED">
        <w:rPr>
          <w:b/>
          <w:sz w:val="24"/>
        </w:rPr>
        <w:t>enfants défavorisés</w:t>
      </w:r>
      <w:r w:rsidRPr="002E24ED">
        <w:rPr>
          <w:sz w:val="24"/>
        </w:rPr>
        <w:t xml:space="preserve">. </w:t>
      </w:r>
    </w:p>
    <w:p w:rsidR="002E24ED" w:rsidRPr="002E24ED" w:rsidRDefault="002E24ED">
      <w:pPr>
        <w:rPr>
          <w:sz w:val="24"/>
        </w:rPr>
      </w:pPr>
      <w:r w:rsidRPr="0037619D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3813175</wp:posOffset>
            </wp:positionH>
            <wp:positionV relativeFrom="paragraph">
              <wp:posOffset>127000</wp:posOffset>
            </wp:positionV>
            <wp:extent cx="2340428" cy="1568608"/>
            <wp:effectExtent l="0" t="0" r="3175" b="0"/>
            <wp:wrapNone/>
            <wp:docPr id="10" name="Image 10" descr="C:\Users\cofialon\Documents\Uniraid\image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fialon\Documents\Uniraid\image phot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428" cy="156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ED">
        <w:rPr>
          <w:sz w:val="24"/>
        </w:rPr>
        <w:t xml:space="preserve">Pour </w:t>
      </w:r>
      <w:r w:rsidRPr="002E24ED">
        <w:rPr>
          <w:b/>
          <w:sz w:val="24"/>
        </w:rPr>
        <w:t>aide</w:t>
      </w:r>
      <w:r w:rsidRPr="002E24ED">
        <w:rPr>
          <w:sz w:val="24"/>
        </w:rPr>
        <w:t>r au financement de ce projet</w:t>
      </w:r>
    </w:p>
    <w:p w:rsidR="0037619D" w:rsidRDefault="002E24ED" w:rsidP="00266CA7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1671955</wp:posOffset>
            </wp:positionH>
            <wp:positionV relativeFrom="paragraph">
              <wp:posOffset>169545</wp:posOffset>
            </wp:positionV>
            <wp:extent cx="266700" cy="334010"/>
            <wp:effectExtent l="0" t="0" r="0" b="889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CA7" w:rsidRPr="002E24ED" w:rsidRDefault="00266CA7" w:rsidP="00266CA7">
      <w:pPr>
        <w:rPr>
          <w:sz w:val="24"/>
        </w:rPr>
      </w:pPr>
      <w:r w:rsidRPr="002E24ED">
        <w:rPr>
          <w:sz w:val="24"/>
        </w:rPr>
        <w:t xml:space="preserve">Alors une fois collecter vos           , rendez-vous sur le lien : </w:t>
      </w:r>
    </w:p>
    <w:p w:rsidR="00266CA7" w:rsidRPr="002E24ED" w:rsidRDefault="00AA1ED9" w:rsidP="00266CA7">
      <w:pPr>
        <w:rPr>
          <w:sz w:val="24"/>
        </w:rPr>
      </w:pPr>
      <w:hyperlink r:id="rId12" w:history="1">
        <w:r w:rsidR="00266CA7" w:rsidRPr="002E24ED">
          <w:rPr>
            <w:rStyle w:val="Lienhypertexte"/>
            <w:sz w:val="24"/>
          </w:rPr>
          <w:t>http://www.lilo.org/fr/uniraid/?utm_source=uniraid</w:t>
        </w:r>
      </w:hyperlink>
    </w:p>
    <w:p w:rsidR="00266CA7" w:rsidRDefault="002E24ED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280670</wp:posOffset>
            </wp:positionV>
            <wp:extent cx="2171700" cy="33210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CA7" w:rsidRDefault="00AA1ED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3951605</wp:posOffset>
                </wp:positionV>
                <wp:extent cx="6873240" cy="457200"/>
                <wp:effectExtent l="0" t="0" r="381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ED9" w:rsidRPr="00AA1ED9" w:rsidRDefault="00AA1ED9" w:rsidP="00AA1ED9">
                            <w:pPr>
                              <w:jc w:val="center"/>
                              <w:rPr>
                                <w:i/>
                                <w:color w:val="ED7D31" w:themeColor="accent2"/>
                                <w:sz w:val="28"/>
                              </w:rPr>
                            </w:pPr>
                            <w:r w:rsidRPr="00AA1ED9">
                              <w:rPr>
                                <w:i/>
                                <w:color w:val="ED7D31" w:themeColor="accent2"/>
                                <w:sz w:val="28"/>
                              </w:rPr>
                              <w:t>Les petites gouttes d’eau font les grandes rivières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0.05pt;margin-top:311.15pt;width:541.2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" fillcolor="white [3201]" stroked="f" strokeweight=".5pt">
                <v:textbox>
                  <w:txbxContent>
                    <w:p w:rsidR="00AA1ED9" w:rsidRPr="00AA1ED9" w:rsidRDefault="00AA1ED9" w:rsidP="00AA1ED9">
                      <w:pPr>
                        <w:jc w:val="center"/>
                        <w:rPr>
                          <w:i/>
                          <w:color w:val="ED7D31" w:themeColor="accent2"/>
                          <w:sz w:val="28"/>
                        </w:rPr>
                      </w:pPr>
                      <w:r w:rsidRPr="00AA1ED9">
                        <w:rPr>
                          <w:i/>
                          <w:color w:val="ED7D31" w:themeColor="accent2"/>
                          <w:sz w:val="28"/>
                        </w:rPr>
                        <w:t>Les petites gouttes d’eau font les grandes rivières</w:t>
                      </w:r>
                    </w:p>
                  </w:txbxContent>
                </v:textbox>
              </v:shape>
            </w:pict>
          </mc:Fallback>
        </mc:AlternateContent>
      </w:r>
      <w:r w:rsidR="008A2A46" w:rsidRPr="0037619D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3051175</wp:posOffset>
            </wp:positionV>
            <wp:extent cx="5308600" cy="1774769"/>
            <wp:effectExtent l="0" t="0" r="6350" b="0"/>
            <wp:wrapNone/>
            <wp:docPr id="14" name="Image 14" descr="http://www.kaizen-magazine.com/wp-content/uploads/2016/05/lilo-600x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kaizen-magazine.com/wp-content/uploads/2016/05/lilo-600x3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38"/>
                    <a:stretch/>
                  </pic:blipFill>
                  <pic:spPr bwMode="auto">
                    <a:xfrm>
                      <a:off x="0" y="0"/>
                      <a:ext cx="5308600" cy="177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F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3413760</wp:posOffset>
                </wp:positionV>
                <wp:extent cx="3479800" cy="279400"/>
                <wp:effectExtent l="0" t="0" r="0" b="63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FA" w:rsidRPr="0037619D" w:rsidRDefault="00C325FA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7619D">
                              <w:rPr>
                                <w:b/>
                                <w:sz w:val="28"/>
                              </w:rPr>
                              <w:t>Merci de votre soutien</w:t>
                            </w:r>
                            <w:r w:rsidR="008A2A46">
                              <w:rPr>
                                <w:b/>
                                <w:sz w:val="28"/>
                              </w:rPr>
                              <w:t> </w:t>
                            </w:r>
                            <w:r w:rsidR="008A2A46" w:rsidRPr="008A2A46">
                              <w:rPr>
                                <w:b/>
                                <w:sz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7" type="#_x0000_t202" style="position:absolute;margin-left:61.15pt;margin-top:268.8pt;width:274pt;height:2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" filled="f" stroked="f" strokeweight=".5pt">
                <v:textbox>
                  <w:txbxContent>
                    <w:p w:rsidR="00C325FA" w:rsidRPr="0037619D" w:rsidRDefault="00C325FA">
                      <w:pPr>
                        <w:rPr>
                          <w:b/>
                          <w:sz w:val="28"/>
                        </w:rPr>
                      </w:pPr>
                      <w:r w:rsidRPr="0037619D">
                        <w:rPr>
                          <w:b/>
                          <w:sz w:val="28"/>
                        </w:rPr>
                        <w:t>Merci de votre soutien</w:t>
                      </w:r>
                      <w:r w:rsidR="008A2A46">
                        <w:rPr>
                          <w:b/>
                          <w:sz w:val="28"/>
                        </w:rPr>
                        <w:t> </w:t>
                      </w:r>
                      <w:r w:rsidR="008A2A46" w:rsidRPr="008A2A46">
                        <w:rPr>
                          <w:b/>
                          <w:sz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C325FA" w:rsidRPr="0037619D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29459B9" wp14:editId="0042DE62">
            <wp:simplePos x="0" y="0"/>
            <wp:positionH relativeFrom="column">
              <wp:posOffset>2983230</wp:posOffset>
            </wp:positionH>
            <wp:positionV relativeFrom="paragraph">
              <wp:posOffset>2237740</wp:posOffset>
            </wp:positionV>
            <wp:extent cx="1425575" cy="889635"/>
            <wp:effectExtent l="0" t="0" r="3175" b="5715"/>
            <wp:wrapNone/>
            <wp:docPr id="17" name="Image 17" descr="C:\Users\cofialon\Documents\Unirai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fialon\Documents\Uniraid\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5FA" w:rsidRPr="0037619D"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22ECF30" wp14:editId="78CF3309">
            <wp:simplePos x="0" y="0"/>
            <wp:positionH relativeFrom="column">
              <wp:posOffset>1461770</wp:posOffset>
            </wp:positionH>
            <wp:positionV relativeFrom="paragraph">
              <wp:posOffset>2239010</wp:posOffset>
            </wp:positionV>
            <wp:extent cx="1143635" cy="1016000"/>
            <wp:effectExtent l="0" t="0" r="0" b="0"/>
            <wp:wrapNone/>
            <wp:docPr id="18" name="Image 18" descr="https://tse3.mm.bing.net/th?id=OIP.M69c92928ea261fc4d21620196f107d50o0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se3.mm.bing.net/th?id=OIP.M69c92928ea261fc4d21620196f107d50o0&amp;pid=Api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24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1227455</wp:posOffset>
                </wp:positionH>
                <wp:positionV relativeFrom="paragraph">
                  <wp:posOffset>1804670</wp:posOffset>
                </wp:positionV>
                <wp:extent cx="3371850" cy="55245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FA" w:rsidRPr="002E24ED" w:rsidRDefault="00C325FA" w:rsidP="002E24ED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32"/>
                              </w:rPr>
                            </w:pPr>
                            <w:r w:rsidRPr="002E24ED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Vos recherches ont du pouvoir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0" o:spid="_x0000_s1028" type="#_x0000_t202" style="position:absolute;margin-left:96.65pt;margin-top:142.1pt;width:265.5pt;height:43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" fillcolor="white [3201]" stroked="f" strokeweight=".5pt">
                <v:textbox>
                  <w:txbxContent>
                    <w:p w:rsidR="00C325FA" w:rsidRPr="002E24ED" w:rsidRDefault="00C325FA" w:rsidP="002E24ED">
                      <w:pPr>
                        <w:jc w:val="center"/>
                        <w:rPr>
                          <w:b/>
                          <w:color w:val="ED7D31" w:themeColor="accent2"/>
                          <w:sz w:val="32"/>
                        </w:rPr>
                      </w:pPr>
                      <w:r w:rsidRPr="002E24ED">
                        <w:rPr>
                          <w:b/>
                          <w:color w:val="ED7D31" w:themeColor="accent2"/>
                          <w:sz w:val="32"/>
                        </w:rPr>
                        <w:t>Vos recherches ont du pouvoir !</w:t>
                      </w:r>
                    </w:p>
                  </w:txbxContent>
                </v:textbox>
              </v:shape>
            </w:pict>
          </mc:Fallback>
        </mc:AlternateContent>
      </w:r>
      <w:r w:rsidR="002E24E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1442720</wp:posOffset>
                </wp:positionV>
                <wp:extent cx="6149975" cy="361950"/>
                <wp:effectExtent l="0" t="0" r="3175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FA" w:rsidRPr="002E24ED" w:rsidRDefault="00C325FA" w:rsidP="002E24ED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24"/>
                              </w:rPr>
                            </w:pPr>
                            <w:r w:rsidRPr="002E24ED">
                              <w:rPr>
                                <w:b/>
                                <w:color w:val="4472C4" w:themeColor="accent5"/>
                                <w:sz w:val="24"/>
                              </w:rPr>
                              <w:t>50% des bénéfices générés reversés à des associations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9" type="#_x0000_t202" style="position:absolute;margin-left:-.35pt;margin-top:113.6pt;width:484.2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" fillcolor="white [3201]" stroked="f" strokeweight=".5pt">
                <v:textbox>
                  <w:txbxContent>
                    <w:p w:rsidR="00C325FA" w:rsidRPr="002E24ED" w:rsidRDefault="00C325FA" w:rsidP="002E24ED">
                      <w:pPr>
                        <w:jc w:val="center"/>
                        <w:rPr>
                          <w:b/>
                          <w:color w:val="4472C4" w:themeColor="accent5"/>
                          <w:sz w:val="24"/>
                        </w:rPr>
                      </w:pPr>
                      <w:r w:rsidRPr="002E24ED">
                        <w:rPr>
                          <w:b/>
                          <w:color w:val="4472C4" w:themeColor="accent5"/>
                          <w:sz w:val="24"/>
                        </w:rPr>
                        <w:t>50% des bénéfices générés reversés à des associations</w:t>
                      </w:r>
                    </w:p>
                  </w:txbxContent>
                </v:textbox>
              </v:shape>
            </w:pict>
          </mc:Fallback>
        </mc:AlternateContent>
      </w:r>
      <w:r w:rsidR="002E24ED" w:rsidRPr="0037619D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443865</wp:posOffset>
            </wp:positionV>
            <wp:extent cx="2111829" cy="1166825"/>
            <wp:effectExtent l="0" t="0" r="3175" b="0"/>
            <wp:wrapNone/>
            <wp:docPr id="11" name="Image 11" descr="https://tse3.mm.bing.net/th?id=OIP.M947af0d17616ce5749cfb9159e59c0d2o0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se3.mm.bing.net/th?id=OIP.M947af0d17616ce5749cfb9159e59c0d2o0&amp;pid=Api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29" cy="11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A7"/>
    <w:rsid w:val="000C483C"/>
    <w:rsid w:val="001C5567"/>
    <w:rsid w:val="00266CA7"/>
    <w:rsid w:val="002C65AD"/>
    <w:rsid w:val="002E24ED"/>
    <w:rsid w:val="0037619D"/>
    <w:rsid w:val="00657C11"/>
    <w:rsid w:val="008A2A46"/>
    <w:rsid w:val="00AA1ED9"/>
    <w:rsid w:val="00BA16D7"/>
    <w:rsid w:val="00C325FA"/>
    <w:rsid w:val="00D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0C5AD-7E13-44B2-9562-A1B7F1A2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66C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lo.org/fr/" TargetMode="External"/><Relationship Id="rId12" Type="http://schemas.openxmlformats.org/officeDocument/2006/relationships/hyperlink" Target="http://www.lilo.org/fr/uniraid/?utm_source=uniraid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cofialon</dc:creator>
  <cp:keywords/>
  <dc:description/>
  <cp:lastModifiedBy>cofialon</cp:lastModifiedBy>
  <cp:revision>5</cp:revision>
  <cp:lastPrinted>2016-12-10T15:04:00Z</cp:lastPrinted>
  <dcterms:created xsi:type="dcterms:W3CDTF">2016-12-10T10:34:00Z</dcterms:created>
  <dcterms:modified xsi:type="dcterms:W3CDTF">2017-01-11T08:57:00Z</dcterms:modified>
</cp:coreProperties>
</file>