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39" w:rsidRPr="00F67915" w:rsidRDefault="00565939" w:rsidP="007C7544">
      <w:pPr>
        <w:pStyle w:val="NormalWeb"/>
        <w:ind w:left="1425"/>
        <w:rPr>
          <w:rFonts w:asciiTheme="minorHAnsi" w:hAnsiTheme="minorHAnsi" w:cs="Tahoma"/>
          <w:color w:val="333333"/>
          <w:sz w:val="22"/>
          <w:szCs w:val="22"/>
        </w:rPr>
      </w:pPr>
    </w:p>
    <w:p w:rsidR="007C7544" w:rsidRPr="00F67915" w:rsidRDefault="00143C67" w:rsidP="007C7544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 trouverez quelques indications pour bien remplir votre constat amiable</w:t>
      </w:r>
      <w:r w:rsidR="007C7544" w:rsidRPr="00C0547F">
        <w:rPr>
          <w:rFonts w:asciiTheme="minorHAnsi" w:hAnsiTheme="minorHAnsi"/>
          <w:sz w:val="22"/>
          <w:szCs w:val="22"/>
        </w:rPr>
        <w:t xml:space="preserve">   </w:t>
      </w:r>
    </w:p>
    <w:p w:rsidR="00F84241" w:rsidRDefault="00F84241" w:rsidP="008170ED">
      <w:pPr>
        <w:pStyle w:val="Paragraphedeliste"/>
        <w:ind w:left="1425"/>
      </w:pPr>
    </w:p>
    <w:p w:rsidR="00F84241" w:rsidRDefault="00F84241" w:rsidP="007C7544">
      <w:pPr>
        <w:pStyle w:val="Paragraphedeliste"/>
        <w:ind w:left="708"/>
        <w:rPr>
          <w:noProof/>
          <w:lang w:eastAsia="fr-FR"/>
        </w:rPr>
      </w:pPr>
    </w:p>
    <w:p w:rsidR="001D57CF" w:rsidRDefault="00143C67" w:rsidP="001D57CF">
      <w:pPr>
        <w:pStyle w:val="Paragraphedeliste"/>
        <w:ind w:left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64075" cy="2915047"/>
            <wp:effectExtent l="19050" t="0" r="3175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2B" w:rsidRDefault="00FB482B" w:rsidP="007C7544">
      <w:pPr>
        <w:pStyle w:val="Paragraphedeliste"/>
        <w:ind w:left="708"/>
      </w:pPr>
    </w:p>
    <w:p w:rsidR="005E3D6D" w:rsidRDefault="005E3D6D" w:rsidP="00565939"/>
    <w:p w:rsidR="00143C67" w:rsidRDefault="00143C67" w:rsidP="00565939"/>
    <w:p w:rsidR="00143C67" w:rsidRDefault="00143C67" w:rsidP="00565939"/>
    <w:p w:rsidR="00143C67" w:rsidRDefault="00143C67" w:rsidP="00565939"/>
    <w:p w:rsidR="00143C67" w:rsidRDefault="00143C67" w:rsidP="00565939"/>
    <w:p w:rsidR="00143C67" w:rsidRDefault="00143C67" w:rsidP="00565939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3"/>
      </w:tblGrid>
      <w:tr w:rsidR="007C151D" w:rsidTr="007C151D">
        <w:trPr>
          <w:trHeight w:val="1185"/>
        </w:trPr>
        <w:tc>
          <w:tcPr>
            <w:tcW w:w="7133" w:type="dxa"/>
          </w:tcPr>
          <w:p w:rsidR="007C151D" w:rsidRPr="00295165" w:rsidRDefault="007A4C29" w:rsidP="00FB3391">
            <w:pPr>
              <w:jc w:val="center"/>
              <w:rPr>
                <w:b/>
                <w:color w:val="00B0F0"/>
                <w:sz w:val="48"/>
                <w:szCs w:val="48"/>
              </w:rPr>
            </w:pPr>
            <w:r>
              <w:rPr>
                <w:b/>
                <w:noProof/>
                <w:color w:val="00B0F0"/>
                <w:sz w:val="48"/>
                <w:szCs w:val="48"/>
                <w:lang w:eastAsia="fr-FR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-92075</wp:posOffset>
                  </wp:positionV>
                  <wp:extent cx="723900" cy="723900"/>
                  <wp:effectExtent l="0" t="0" r="0" b="0"/>
                  <wp:wrapNone/>
                  <wp:docPr id="5" name="Image 2" descr="macif_logo_couleur fond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f_logo_couleur fond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3391" w:rsidRPr="00295165">
              <w:rPr>
                <w:b/>
                <w:color w:val="00B0F0"/>
                <w:sz w:val="48"/>
                <w:szCs w:val="48"/>
              </w:rPr>
              <w:t>Conseils pratiques Auto</w:t>
            </w:r>
          </w:p>
          <w:p w:rsidR="007C151D" w:rsidRPr="00295165" w:rsidRDefault="00FB3391" w:rsidP="00FB3391">
            <w:pPr>
              <w:jc w:val="center"/>
              <w:rPr>
                <w:b/>
                <w:sz w:val="32"/>
                <w:szCs w:val="32"/>
              </w:rPr>
            </w:pPr>
            <w:r w:rsidRPr="00295165">
              <w:rPr>
                <w:b/>
                <w:color w:val="00B0F0"/>
                <w:sz w:val="32"/>
                <w:szCs w:val="32"/>
              </w:rPr>
              <w:t>&gt; Comment remplir un constat amiable</w:t>
            </w:r>
          </w:p>
        </w:tc>
      </w:tr>
    </w:tbl>
    <w:p w:rsidR="005E3D6D" w:rsidRDefault="005E3D6D" w:rsidP="00565939"/>
    <w:p w:rsidR="00565939" w:rsidRDefault="00565939" w:rsidP="00565939">
      <w:r>
        <w:t>Pour retrouver les conseils pratiques pour compléter un constat amiable :</w:t>
      </w:r>
    </w:p>
    <w:p w:rsidR="00565939" w:rsidRDefault="00565939" w:rsidP="00565939">
      <w:pPr>
        <w:pStyle w:val="Paragraphedeliste"/>
        <w:numPr>
          <w:ilvl w:val="0"/>
          <w:numId w:val="1"/>
        </w:numPr>
      </w:pPr>
      <w:r>
        <w:t xml:space="preserve">Se connecter sur </w:t>
      </w:r>
      <w:hyperlink r:id="rId8" w:history="1">
        <w:r w:rsidRPr="00D05BC0">
          <w:rPr>
            <w:rStyle w:val="Lienhypertexte"/>
          </w:rPr>
          <w:t>www.macif.fr</w:t>
        </w:r>
      </w:hyperlink>
    </w:p>
    <w:p w:rsidR="00565939" w:rsidRDefault="005F5BD1" w:rsidP="00565939">
      <w:pPr>
        <w:pStyle w:val="Paragraphedeliste"/>
        <w:numPr>
          <w:ilvl w:val="0"/>
          <w:numId w:val="1"/>
        </w:numPr>
      </w:pPr>
      <w:r>
        <w:t xml:space="preserve">Aller tout en bas de la page </w:t>
      </w:r>
      <w:r w:rsidR="00565939" w:rsidRPr="005830FF">
        <w:rPr>
          <w:sz w:val="16"/>
          <w:szCs w:val="16"/>
        </w:rPr>
        <w:t xml:space="preserve">(encadré bleu </w:t>
      </w:r>
      <w:r>
        <w:rPr>
          <w:sz w:val="16"/>
          <w:szCs w:val="16"/>
        </w:rPr>
        <w:t>foncé</w:t>
      </w:r>
      <w:r w:rsidR="00565939" w:rsidRPr="005830FF">
        <w:rPr>
          <w:sz w:val="16"/>
          <w:szCs w:val="16"/>
        </w:rPr>
        <w:t>)</w:t>
      </w:r>
    </w:p>
    <w:p w:rsidR="00565939" w:rsidRDefault="00565939" w:rsidP="00565939">
      <w:pPr>
        <w:pStyle w:val="Paragraphedeliste"/>
        <w:numPr>
          <w:ilvl w:val="0"/>
          <w:numId w:val="1"/>
        </w:numPr>
      </w:pPr>
      <w:r>
        <w:t>Cliquer sur</w:t>
      </w:r>
      <w:r w:rsidR="005F5BD1">
        <w:t xml:space="preserve"> </w:t>
      </w:r>
      <w:r w:rsidR="005F5BD1" w:rsidRPr="005F5BD1">
        <w:rPr>
          <w:b/>
          <w:color w:val="FFFFFF" w:themeColor="background1"/>
          <w:highlight w:val="darkBlue"/>
        </w:rPr>
        <w:t>Conseils</w:t>
      </w:r>
    </w:p>
    <w:p w:rsidR="00565939" w:rsidRDefault="00565939" w:rsidP="00565939">
      <w:pPr>
        <w:pStyle w:val="Paragraphedeliste"/>
        <w:ind w:left="1425"/>
      </w:pPr>
    </w:p>
    <w:p w:rsidR="00565939" w:rsidRDefault="005F5BD1" w:rsidP="0056593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1831340</wp:posOffset>
            </wp:positionV>
            <wp:extent cx="1008380" cy="428625"/>
            <wp:effectExtent l="19050" t="0" r="1270" b="0"/>
            <wp:wrapNone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8112" cy="432048"/>
                      <a:chOff x="2267744" y="1412776"/>
                      <a:chExt cx="1008112" cy="432048"/>
                    </a:xfrm>
                  </a:grpSpPr>
                  <a:sp>
                    <a:nvSpPr>
                      <a:cNvPr id="4" name="Ellipse 3"/>
                      <a:cNvSpPr/>
                    </a:nvSpPr>
                    <a:spPr>
                      <a:xfrm>
                        <a:off x="2267744" y="1412776"/>
                        <a:ext cx="1008112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F5BD1">
        <w:rPr>
          <w:noProof/>
          <w:lang w:eastAsia="fr-FR"/>
        </w:rPr>
        <w:drawing>
          <wp:inline distT="0" distB="0" distL="0" distR="0">
            <wp:extent cx="4664075" cy="2915047"/>
            <wp:effectExtent l="19050" t="0" r="3175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39" w:rsidRDefault="00565939" w:rsidP="00565939">
      <w:pPr>
        <w:pStyle w:val="Paragraphedeliste"/>
        <w:ind w:left="1425"/>
      </w:pPr>
    </w:p>
    <w:p w:rsidR="00DA2CBE" w:rsidRDefault="00DA2CBE" w:rsidP="00565939">
      <w:pPr>
        <w:pStyle w:val="Paragraphedeliste"/>
        <w:ind w:left="1425"/>
      </w:pPr>
    </w:p>
    <w:p w:rsidR="00DA2CBE" w:rsidRDefault="00DA2CBE" w:rsidP="00565939">
      <w:pPr>
        <w:pStyle w:val="Paragraphedeliste"/>
        <w:ind w:left="1425"/>
      </w:pPr>
    </w:p>
    <w:p w:rsidR="001D57CF" w:rsidRDefault="001D57CF" w:rsidP="001D57CF">
      <w:pPr>
        <w:pStyle w:val="Paragraphedeliste"/>
        <w:ind w:left="1425"/>
      </w:pPr>
    </w:p>
    <w:p w:rsidR="001D57CF" w:rsidRDefault="001D57CF" w:rsidP="001D57CF">
      <w:pPr>
        <w:pStyle w:val="Paragraphedeliste"/>
        <w:ind w:left="1425"/>
      </w:pPr>
    </w:p>
    <w:p w:rsidR="00F150A6" w:rsidRDefault="00F150A6" w:rsidP="00F150A6">
      <w:pPr>
        <w:pStyle w:val="Paragraphedeliste"/>
        <w:ind w:left="1425"/>
      </w:pPr>
    </w:p>
    <w:p w:rsidR="00F150A6" w:rsidRDefault="00F150A6" w:rsidP="00F150A6">
      <w:pPr>
        <w:pStyle w:val="Paragraphedeliste"/>
        <w:ind w:left="1425"/>
      </w:pPr>
    </w:p>
    <w:p w:rsidR="005F5BD1" w:rsidRPr="00F150A6" w:rsidRDefault="008170ED" w:rsidP="005F5BD1">
      <w:pPr>
        <w:pStyle w:val="Paragraphedeliste"/>
        <w:numPr>
          <w:ilvl w:val="0"/>
          <w:numId w:val="1"/>
        </w:numPr>
      </w:pPr>
      <w:r>
        <w:t>Cliquer sur</w:t>
      </w:r>
      <w:r w:rsidR="00F660F1">
        <w:t xml:space="preserve"> </w:t>
      </w:r>
      <w:r w:rsidR="00F150A6" w:rsidRPr="00F150A6">
        <w:rPr>
          <w:b/>
          <w:color w:val="1F497D" w:themeColor="text2"/>
        </w:rPr>
        <w:t xml:space="preserve">Prévention Sécurité </w:t>
      </w:r>
      <w:r w:rsidRPr="00F150A6">
        <w:rPr>
          <w:sz w:val="16"/>
          <w:szCs w:val="16"/>
        </w:rPr>
        <w:t xml:space="preserve">(encadré </w:t>
      </w:r>
      <w:r w:rsidR="00F150A6" w:rsidRPr="00F150A6">
        <w:rPr>
          <w:sz w:val="16"/>
          <w:szCs w:val="16"/>
        </w:rPr>
        <w:t>blanc</w:t>
      </w:r>
      <w:r w:rsidRPr="00F150A6">
        <w:rPr>
          <w:sz w:val="16"/>
          <w:szCs w:val="16"/>
        </w:rPr>
        <w:t>)</w:t>
      </w:r>
    </w:p>
    <w:p w:rsidR="00F150A6" w:rsidRDefault="00F150A6" w:rsidP="00F150A6">
      <w:pPr>
        <w:pStyle w:val="Paragraphedeliste"/>
        <w:ind w:left="1425"/>
      </w:pPr>
    </w:p>
    <w:p w:rsidR="00483C80" w:rsidRDefault="00483C80" w:rsidP="00F150A6">
      <w:pPr>
        <w:pStyle w:val="Paragraphedeliste"/>
        <w:ind w:left="1425"/>
      </w:pPr>
    </w:p>
    <w:p w:rsidR="00AF0A95" w:rsidRDefault="005F5BD1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1875790</wp:posOffset>
            </wp:positionV>
            <wp:extent cx="1008380" cy="428625"/>
            <wp:effectExtent l="19050" t="0" r="1270" b="0"/>
            <wp:wrapNone/>
            <wp:docPr id="6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8112" cy="432048"/>
                      <a:chOff x="2267744" y="1412776"/>
                      <a:chExt cx="1008112" cy="432048"/>
                    </a:xfrm>
                  </a:grpSpPr>
                  <a:sp>
                    <a:nvSpPr>
                      <a:cNvPr id="4" name="Ellipse 3"/>
                      <a:cNvSpPr/>
                    </a:nvSpPr>
                    <a:spPr>
                      <a:xfrm>
                        <a:off x="2267744" y="1412776"/>
                        <a:ext cx="1008112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5F5BD1">
        <w:drawing>
          <wp:inline distT="0" distB="0" distL="0" distR="0">
            <wp:extent cx="4664075" cy="2915047"/>
            <wp:effectExtent l="19050" t="0" r="3175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F150A6" w:rsidRPr="00F150A6" w:rsidRDefault="00F150A6" w:rsidP="00483C80">
      <w:pPr>
        <w:pStyle w:val="Paragraphedeliste"/>
        <w:numPr>
          <w:ilvl w:val="0"/>
          <w:numId w:val="1"/>
        </w:numPr>
      </w:pPr>
      <w:r>
        <w:t xml:space="preserve">Cliquer sur </w:t>
      </w:r>
      <w:r>
        <w:rPr>
          <w:b/>
          <w:color w:val="FFFFFF" w:themeColor="background1"/>
          <w:highlight w:val="darkBlue"/>
        </w:rPr>
        <w:t>Comment remplir un constat</w:t>
      </w:r>
      <w:r w:rsidRPr="00F150A6">
        <w:rPr>
          <w:b/>
          <w:color w:val="1F497D" w:themeColor="text2"/>
        </w:rPr>
        <w:t xml:space="preserve"> </w:t>
      </w:r>
      <w:r w:rsidRPr="00F150A6">
        <w:rPr>
          <w:sz w:val="16"/>
          <w:szCs w:val="16"/>
        </w:rPr>
        <w:t>(encadré bl</w:t>
      </w:r>
      <w:r>
        <w:rPr>
          <w:sz w:val="16"/>
          <w:szCs w:val="16"/>
        </w:rPr>
        <w:t>eu à gauche</w:t>
      </w:r>
      <w:r w:rsidRPr="00F150A6">
        <w:rPr>
          <w:sz w:val="16"/>
          <w:szCs w:val="16"/>
        </w:rPr>
        <w:t>)</w:t>
      </w:r>
    </w:p>
    <w:p w:rsidR="00F150A6" w:rsidRDefault="00F150A6" w:rsidP="00F150A6">
      <w:pPr>
        <w:pStyle w:val="Paragraphedeliste"/>
        <w:ind w:left="1425"/>
        <w:rPr>
          <w:sz w:val="24"/>
          <w:szCs w:val="24"/>
        </w:rPr>
      </w:pPr>
    </w:p>
    <w:p w:rsidR="00483C80" w:rsidRPr="00074FD3" w:rsidRDefault="00483C80" w:rsidP="00F150A6">
      <w:pPr>
        <w:pStyle w:val="Paragraphedeliste"/>
        <w:ind w:left="1425"/>
        <w:rPr>
          <w:sz w:val="24"/>
          <w:szCs w:val="24"/>
        </w:rPr>
      </w:pPr>
    </w:p>
    <w:p w:rsidR="00C0547F" w:rsidRDefault="00483C80" w:rsidP="00483C80">
      <w:pPr>
        <w:pStyle w:val="Paragraphedeliste"/>
        <w:ind w:left="0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1941195</wp:posOffset>
            </wp:positionV>
            <wp:extent cx="1008380" cy="466725"/>
            <wp:effectExtent l="19050" t="0" r="1270" b="0"/>
            <wp:wrapNone/>
            <wp:docPr id="9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8112" cy="432048"/>
                      <a:chOff x="2267744" y="1412776"/>
                      <a:chExt cx="1008112" cy="432048"/>
                    </a:xfrm>
                  </a:grpSpPr>
                  <a:sp>
                    <a:nvSpPr>
                      <a:cNvPr id="4" name="Ellipse 3"/>
                      <a:cNvSpPr/>
                    </a:nvSpPr>
                    <a:spPr>
                      <a:xfrm>
                        <a:off x="2267744" y="1412776"/>
                        <a:ext cx="1008112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483C80">
        <w:rPr>
          <w:u w:val="single"/>
        </w:rPr>
        <w:drawing>
          <wp:inline distT="0" distB="0" distL="0" distR="0">
            <wp:extent cx="4664075" cy="2915047"/>
            <wp:effectExtent l="19050" t="0" r="3175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7F" w:rsidRDefault="00C0547F" w:rsidP="0058797D">
      <w:pPr>
        <w:pStyle w:val="Paragraphedeliste"/>
        <w:ind w:left="1425"/>
        <w:rPr>
          <w:u w:val="single"/>
        </w:rPr>
      </w:pPr>
    </w:p>
    <w:p w:rsidR="00E55B7A" w:rsidRDefault="00E55B7A" w:rsidP="0058797D">
      <w:pPr>
        <w:pStyle w:val="Paragraphedeliste"/>
        <w:ind w:left="1425"/>
        <w:rPr>
          <w:u w:val="single"/>
        </w:rPr>
      </w:pPr>
    </w:p>
    <w:p w:rsidR="00C0547F" w:rsidRDefault="00C0547F" w:rsidP="0058797D">
      <w:pPr>
        <w:pStyle w:val="Paragraphedeliste"/>
        <w:ind w:left="1425"/>
        <w:rPr>
          <w:u w:val="single"/>
        </w:rPr>
      </w:pPr>
    </w:p>
    <w:p w:rsidR="00C0547F" w:rsidRDefault="00C0547F" w:rsidP="0058797D">
      <w:pPr>
        <w:pStyle w:val="Paragraphedeliste"/>
        <w:ind w:left="1425"/>
        <w:rPr>
          <w:u w:val="single"/>
        </w:rPr>
      </w:pPr>
    </w:p>
    <w:p w:rsidR="00C0547F" w:rsidRDefault="00C0547F" w:rsidP="0058797D">
      <w:pPr>
        <w:pStyle w:val="Paragraphedeliste"/>
        <w:ind w:left="1425"/>
        <w:rPr>
          <w:u w:val="single"/>
        </w:rPr>
      </w:pPr>
    </w:p>
    <w:p w:rsidR="00C0547F" w:rsidRDefault="00C0547F" w:rsidP="0058797D">
      <w:pPr>
        <w:pStyle w:val="Paragraphedeliste"/>
        <w:ind w:left="1425"/>
        <w:rPr>
          <w:u w:val="single"/>
        </w:rPr>
      </w:pPr>
    </w:p>
    <w:p w:rsidR="00310165" w:rsidRDefault="00310165" w:rsidP="00C0547F">
      <w:pPr>
        <w:pStyle w:val="Paragraphedeliste"/>
        <w:ind w:left="0"/>
        <w:rPr>
          <w:u w:val="single"/>
        </w:rPr>
      </w:pPr>
    </w:p>
    <w:p w:rsidR="00F84241" w:rsidRDefault="00F84241" w:rsidP="00F67915">
      <w:pPr>
        <w:pStyle w:val="NormalWeb"/>
        <w:ind w:left="1425"/>
        <w:rPr>
          <w:rFonts w:asciiTheme="minorHAnsi" w:hAnsiTheme="minorHAnsi" w:cs="Tahoma"/>
          <w:color w:val="333333"/>
          <w:sz w:val="22"/>
          <w:szCs w:val="22"/>
        </w:rPr>
      </w:pPr>
    </w:p>
    <w:p w:rsidR="00F84241" w:rsidRDefault="00F84241" w:rsidP="00F67915">
      <w:pPr>
        <w:pStyle w:val="NormalWeb"/>
        <w:ind w:left="1425"/>
        <w:rPr>
          <w:rFonts w:asciiTheme="minorHAnsi" w:hAnsiTheme="minorHAnsi" w:cs="Tahoma"/>
          <w:color w:val="333333"/>
          <w:sz w:val="22"/>
          <w:szCs w:val="22"/>
        </w:rPr>
      </w:pPr>
    </w:p>
    <w:p w:rsidR="00F84241" w:rsidRDefault="00F84241" w:rsidP="00F67915">
      <w:pPr>
        <w:pStyle w:val="NormalWeb"/>
        <w:ind w:left="1425"/>
        <w:rPr>
          <w:rFonts w:asciiTheme="minorHAnsi" w:hAnsiTheme="minorHAnsi" w:cs="Tahoma"/>
          <w:color w:val="333333"/>
          <w:sz w:val="22"/>
          <w:szCs w:val="22"/>
        </w:rPr>
      </w:pPr>
    </w:p>
    <w:sectPr w:rsidR="00F84241" w:rsidSect="00F679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866"/>
    <w:multiLevelType w:val="hybridMultilevel"/>
    <w:tmpl w:val="4D38BDDC"/>
    <w:lvl w:ilvl="0" w:tplc="E1586E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B3A"/>
    <w:multiLevelType w:val="hybridMultilevel"/>
    <w:tmpl w:val="6C0A33F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C87"/>
    <w:rsid w:val="00074FD3"/>
    <w:rsid w:val="000F51F5"/>
    <w:rsid w:val="00143C67"/>
    <w:rsid w:val="00164137"/>
    <w:rsid w:val="00191D34"/>
    <w:rsid w:val="001D57CF"/>
    <w:rsid w:val="00295165"/>
    <w:rsid w:val="00310165"/>
    <w:rsid w:val="00326806"/>
    <w:rsid w:val="003D1089"/>
    <w:rsid w:val="00453EF8"/>
    <w:rsid w:val="00482932"/>
    <w:rsid w:val="00483C80"/>
    <w:rsid w:val="004C65FF"/>
    <w:rsid w:val="004E44AD"/>
    <w:rsid w:val="005100FF"/>
    <w:rsid w:val="00532B21"/>
    <w:rsid w:val="00565939"/>
    <w:rsid w:val="005830FF"/>
    <w:rsid w:val="0058797D"/>
    <w:rsid w:val="005A0D3B"/>
    <w:rsid w:val="005E3D6D"/>
    <w:rsid w:val="005F5BD1"/>
    <w:rsid w:val="006027AA"/>
    <w:rsid w:val="006B3F73"/>
    <w:rsid w:val="00784C87"/>
    <w:rsid w:val="007A4C29"/>
    <w:rsid w:val="007C151D"/>
    <w:rsid w:val="007C6DCE"/>
    <w:rsid w:val="007C7544"/>
    <w:rsid w:val="007D7EB5"/>
    <w:rsid w:val="008170ED"/>
    <w:rsid w:val="00890356"/>
    <w:rsid w:val="008C1E06"/>
    <w:rsid w:val="008C783D"/>
    <w:rsid w:val="009341EE"/>
    <w:rsid w:val="00950FFD"/>
    <w:rsid w:val="00987BD6"/>
    <w:rsid w:val="009E5FBB"/>
    <w:rsid w:val="009F2B4C"/>
    <w:rsid w:val="00A632F3"/>
    <w:rsid w:val="00AA3C40"/>
    <w:rsid w:val="00AF0A95"/>
    <w:rsid w:val="00B20D55"/>
    <w:rsid w:val="00BD2121"/>
    <w:rsid w:val="00C0547F"/>
    <w:rsid w:val="00C25F38"/>
    <w:rsid w:val="00CB5C0F"/>
    <w:rsid w:val="00CC3791"/>
    <w:rsid w:val="00CC5A02"/>
    <w:rsid w:val="00CE46E5"/>
    <w:rsid w:val="00D54BBD"/>
    <w:rsid w:val="00D54FE6"/>
    <w:rsid w:val="00DA2CBE"/>
    <w:rsid w:val="00DF3B73"/>
    <w:rsid w:val="00E55B7A"/>
    <w:rsid w:val="00E72A4A"/>
    <w:rsid w:val="00EC6896"/>
    <w:rsid w:val="00F150A6"/>
    <w:rsid w:val="00F35403"/>
    <w:rsid w:val="00F56E1F"/>
    <w:rsid w:val="00F660F1"/>
    <w:rsid w:val="00F67915"/>
    <w:rsid w:val="00F84241"/>
    <w:rsid w:val="00FB3391"/>
    <w:rsid w:val="00FB482B"/>
    <w:rsid w:val="00FC62EC"/>
    <w:rsid w:val="00FC6D59"/>
    <w:rsid w:val="00F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A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0A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547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8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6148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A7D3"/>
                                        <w:left w:val="single" w:sz="6" w:space="0" w:color="00A7D3"/>
                                        <w:bottom w:val="single" w:sz="6" w:space="0" w:color="00A7D3"/>
                                        <w:right w:val="single" w:sz="6" w:space="0" w:color="00A7D3"/>
                                      </w:divBdr>
                                      <w:divsChild>
                                        <w:div w:id="7228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i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6C05-3039-4440-88A2-09A350A5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MACIF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G21248</dc:creator>
  <cp:lastModifiedBy>G21248</cp:lastModifiedBy>
  <cp:revision>53</cp:revision>
  <cp:lastPrinted>2017-01-13T14:55:00Z</cp:lastPrinted>
  <dcterms:created xsi:type="dcterms:W3CDTF">2015-09-14T13:49:00Z</dcterms:created>
  <dcterms:modified xsi:type="dcterms:W3CDTF">2017-01-13T14:58:00Z</dcterms:modified>
</cp:coreProperties>
</file>